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5742" w14:textId="77777777" w:rsidR="00210CA5" w:rsidRPr="002120AE" w:rsidRDefault="00210CA5" w:rsidP="00210CA5">
      <w:pPr>
        <w:rPr>
          <w:b/>
        </w:rPr>
      </w:pPr>
      <w:r w:rsidRPr="002120AE">
        <w:rPr>
          <w:b/>
        </w:rPr>
        <w:t>ELŐTERJESZTÉS</w:t>
      </w:r>
    </w:p>
    <w:p w14:paraId="36654423" w14:textId="77777777" w:rsidR="00210CA5" w:rsidRPr="002120AE" w:rsidRDefault="00210CA5" w:rsidP="00210CA5">
      <w:pPr>
        <w:rPr>
          <w:b/>
        </w:rPr>
      </w:pPr>
      <w:r w:rsidRPr="002120AE">
        <w:rPr>
          <w:b/>
        </w:rPr>
        <w:t>A KÉPVISELŐ-TESTÜLET</w:t>
      </w:r>
    </w:p>
    <w:p w14:paraId="65F3BF4A" w14:textId="06FAE655" w:rsidR="00210CA5" w:rsidRPr="002120AE" w:rsidRDefault="00210CA5" w:rsidP="00210CA5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 w:rsidR="0042351B">
        <w:rPr>
          <w:b/>
        </w:rPr>
        <w:t>november 9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14:paraId="52FE6C26" w14:textId="77777777" w:rsidR="00210CA5" w:rsidRPr="002120AE" w:rsidRDefault="00210CA5" w:rsidP="00210CA5">
      <w:pPr>
        <w:jc w:val="center"/>
        <w:rPr>
          <w:b/>
        </w:rPr>
      </w:pPr>
    </w:p>
    <w:p w14:paraId="0587C7B9" w14:textId="5FF2A73E" w:rsidR="00210CA5" w:rsidRDefault="00210CA5" w:rsidP="00210CA5">
      <w:pPr>
        <w:adjustRightInd w:val="0"/>
        <w:jc w:val="center"/>
        <w:rPr>
          <w:b/>
          <w:bCs/>
        </w:rPr>
      </w:pPr>
      <w:r w:rsidRPr="00DC48A2">
        <w:rPr>
          <w:b/>
          <w:bCs/>
        </w:rPr>
        <w:t>Előterjesztés</w:t>
      </w:r>
    </w:p>
    <w:p w14:paraId="4F50D454" w14:textId="17C5F4F8" w:rsidR="00580637" w:rsidRDefault="00580637" w:rsidP="00580637">
      <w:pPr>
        <w:jc w:val="center"/>
        <w:rPr>
          <w:b/>
        </w:rPr>
      </w:pPr>
      <w:r w:rsidRPr="00E57B16">
        <w:rPr>
          <w:b/>
        </w:rPr>
        <w:t xml:space="preserve">Környezetvédelmi Alap </w:t>
      </w:r>
      <w:r>
        <w:rPr>
          <w:b/>
        </w:rPr>
        <w:t xml:space="preserve">pályázatok </w:t>
      </w:r>
      <w:r w:rsidRPr="00E57B16">
        <w:rPr>
          <w:b/>
        </w:rPr>
        <w:t>el</w:t>
      </w:r>
      <w:r>
        <w:rPr>
          <w:b/>
        </w:rPr>
        <w:t>bírálásáról</w:t>
      </w:r>
    </w:p>
    <w:p w14:paraId="07368852" w14:textId="77777777" w:rsidR="00210CA5" w:rsidRPr="00805D6C" w:rsidRDefault="00210CA5" w:rsidP="00580637">
      <w:pPr>
        <w:rPr>
          <w:b/>
        </w:rPr>
      </w:pPr>
    </w:p>
    <w:p w14:paraId="52185A06" w14:textId="4A1BFB86" w:rsidR="00210CA5" w:rsidRPr="002120AE" w:rsidRDefault="00210CA5" w:rsidP="00210CA5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>
        <w:t>20</w:t>
      </w:r>
      <w:r w:rsidRPr="002120AE">
        <w:t>.</w:t>
      </w:r>
      <w:r>
        <w:t>1</w:t>
      </w:r>
      <w:r w:rsidR="0042351B">
        <w:t>1.09</w:t>
      </w:r>
      <w:r>
        <w:t>.</w:t>
      </w:r>
    </w:p>
    <w:p w14:paraId="0B4286C7" w14:textId="1E75CA15" w:rsidR="00210CA5" w:rsidRPr="002120AE" w:rsidRDefault="00210CA5" w:rsidP="00210CA5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="00580637">
        <w:t xml:space="preserve">Pénzügyi Bizottság, </w:t>
      </w:r>
      <w:r w:rsidRPr="002120AE">
        <w:t xml:space="preserve">Képviselő-testület </w:t>
      </w:r>
    </w:p>
    <w:p w14:paraId="123937AB" w14:textId="77777777" w:rsidR="00210CA5" w:rsidRPr="002120AE" w:rsidRDefault="00210CA5" w:rsidP="00210CA5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38195784" w14:textId="77777777" w:rsidR="00210CA5" w:rsidRPr="002120AE" w:rsidRDefault="00210CA5" w:rsidP="00210CA5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3F3F25DD" w14:textId="77777777" w:rsidR="00210CA5" w:rsidRPr="002120AE" w:rsidRDefault="00210CA5" w:rsidP="00210CA5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14:paraId="749C70FD" w14:textId="77777777" w:rsidR="00210CA5" w:rsidRPr="002120AE" w:rsidRDefault="00210CA5" w:rsidP="00210CA5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B10DC5">
        <w:rPr>
          <w:u w:val="single"/>
        </w:rPr>
        <w:t>rendes</w:t>
      </w:r>
      <w:r w:rsidRPr="002120AE">
        <w:t xml:space="preserve"> / </w:t>
      </w:r>
      <w:r w:rsidRPr="00B10DC5">
        <w:t xml:space="preserve">rendkívüli </w:t>
      </w:r>
    </w:p>
    <w:p w14:paraId="30A794B8" w14:textId="77777777" w:rsidR="00210CA5" w:rsidRPr="002120AE" w:rsidRDefault="00210CA5" w:rsidP="00210CA5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805D6C">
        <w:rPr>
          <w:u w:val="single"/>
        </w:rPr>
        <w:t>egyszerű</w:t>
      </w:r>
      <w:r w:rsidRPr="002120AE">
        <w:t xml:space="preserve"> / </w:t>
      </w:r>
      <w:r w:rsidRPr="00805D6C">
        <w:t xml:space="preserve">minősített </w:t>
      </w:r>
    </w:p>
    <w:p w14:paraId="28012598" w14:textId="77777777" w:rsidR="00210CA5" w:rsidRPr="002120AE" w:rsidRDefault="00210CA5" w:rsidP="00210CA5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14:paraId="4F0C0E63" w14:textId="77777777" w:rsidR="00210CA5" w:rsidRPr="002120AE" w:rsidRDefault="00210CA5" w:rsidP="00210CA5"/>
    <w:p w14:paraId="1C90C176" w14:textId="77777777" w:rsidR="00210CA5" w:rsidRPr="00F46F63" w:rsidRDefault="00210CA5" w:rsidP="00210CA5">
      <w:pPr>
        <w:jc w:val="both"/>
        <w:rPr>
          <w:b/>
        </w:rPr>
      </w:pPr>
      <w:r w:rsidRPr="00F46F63">
        <w:rPr>
          <w:b/>
        </w:rPr>
        <w:t>1.Előzmények, különösen az adott tárgykörben hozott korábbi testületi döntések és azok végrehajtásának állása: ------</w:t>
      </w:r>
    </w:p>
    <w:p w14:paraId="763F427D" w14:textId="77777777" w:rsidR="00580637" w:rsidRDefault="00580637" w:rsidP="00210CA5">
      <w:pPr>
        <w:jc w:val="both"/>
        <w:rPr>
          <w:b/>
        </w:rPr>
      </w:pPr>
    </w:p>
    <w:p w14:paraId="785A8901" w14:textId="5FE338A6" w:rsidR="00210CA5" w:rsidRDefault="00210CA5" w:rsidP="00210CA5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2B0123D4" w14:textId="65C84897" w:rsidR="003E3116" w:rsidRDefault="003E3116" w:rsidP="00210CA5">
      <w:pPr>
        <w:jc w:val="both"/>
      </w:pPr>
      <w:r>
        <w:t>K</w:t>
      </w:r>
      <w:r w:rsidRPr="000C0A89">
        <w:t xml:space="preserve">örnyezetvédelmi </w:t>
      </w:r>
      <w:r>
        <w:t>A</w:t>
      </w:r>
      <w:r w:rsidRPr="000C0A89">
        <w:t>lapról szóló 8/2012.(V.01.) Ör. rendelet</w:t>
      </w:r>
    </w:p>
    <w:p w14:paraId="6F5B72E3" w14:textId="77777777" w:rsidR="00580637" w:rsidRDefault="00580637" w:rsidP="00210CA5">
      <w:pPr>
        <w:jc w:val="both"/>
        <w:rPr>
          <w:b/>
        </w:rPr>
      </w:pPr>
    </w:p>
    <w:p w14:paraId="4446F3F5" w14:textId="5F58DE77" w:rsidR="00210CA5" w:rsidRPr="00580637" w:rsidRDefault="00210CA5" w:rsidP="00210CA5">
      <w:pPr>
        <w:jc w:val="both"/>
        <w:rPr>
          <w:b/>
        </w:rPr>
      </w:pPr>
      <w:r w:rsidRPr="00580637">
        <w:rPr>
          <w:b/>
        </w:rPr>
        <w:t>3.Költségkihatások és egyéb szükséges feltételeket, illetve megteremtésük javasolt forrásai:</w:t>
      </w:r>
    </w:p>
    <w:p w14:paraId="7109DCEF" w14:textId="116EB66B" w:rsidR="00210CA5" w:rsidRPr="00580637" w:rsidRDefault="00580637" w:rsidP="00210CA5">
      <w:pPr>
        <w:jc w:val="both"/>
        <w:rPr>
          <w:bCs/>
        </w:rPr>
      </w:pPr>
      <w:r w:rsidRPr="00580637">
        <w:rPr>
          <w:bCs/>
        </w:rPr>
        <w:t>2020.évi költségvetési források</w:t>
      </w:r>
    </w:p>
    <w:p w14:paraId="226DC259" w14:textId="77777777" w:rsidR="00210CA5" w:rsidRDefault="00210CA5" w:rsidP="00210CA5">
      <w:pPr>
        <w:jc w:val="both"/>
        <w:rPr>
          <w:b/>
        </w:rPr>
      </w:pPr>
    </w:p>
    <w:p w14:paraId="67C59E2E" w14:textId="77777777" w:rsidR="00210CA5" w:rsidRPr="005B6ACD" w:rsidRDefault="00210CA5" w:rsidP="00210CA5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1BA50A29" w14:textId="77777777" w:rsidR="003E267B" w:rsidRDefault="003E267B" w:rsidP="006E6D18"/>
    <w:p w14:paraId="258396D8" w14:textId="650A3234" w:rsidR="000C0A89" w:rsidRPr="000C0A89" w:rsidRDefault="003E267B" w:rsidP="000C0A89">
      <w:pPr>
        <w:jc w:val="both"/>
        <w:rPr>
          <w:shd w:val="clear" w:color="auto" w:fill="FFFFFF"/>
        </w:rPr>
      </w:pPr>
      <w:r w:rsidRPr="000C0A89">
        <w:t xml:space="preserve">A </w:t>
      </w:r>
      <w:r w:rsidR="00E57B16">
        <w:t>K</w:t>
      </w:r>
      <w:r w:rsidR="000C0A89" w:rsidRPr="000C0A89">
        <w:t xml:space="preserve">örnyezetvédelmi </w:t>
      </w:r>
      <w:r w:rsidR="00E57B16">
        <w:t>A</w:t>
      </w:r>
      <w:r w:rsidR="000C0A89" w:rsidRPr="000C0A89">
        <w:t xml:space="preserve">lapról szóló 8/2012.(V.01.) Ör. rendelet 3.§. (1) bekezdése alapján </w:t>
      </w:r>
      <w:r w:rsidR="000C0A89">
        <w:t>a</w:t>
      </w:r>
      <w:r w:rsidR="000C0A89" w:rsidRPr="000C0A89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0C0A89" w:rsidRPr="000C0A89">
        <w:rPr>
          <w:shd w:val="clear" w:color="auto" w:fill="FFFFFF"/>
        </w:rPr>
        <w:t>Környezetvédelmi Alap éves felhasználásáról a környezetvédelmi feladatokkal megbízott Bizottság javaslata alapján a Képviselő-testület minden év április 30-ig, valamint október 15-ig dönt.</w:t>
      </w:r>
    </w:p>
    <w:p w14:paraId="6A209C97" w14:textId="77777777" w:rsidR="00F17205" w:rsidRDefault="00F17205" w:rsidP="00F17205">
      <w:pPr>
        <w:pStyle w:val="Szvegtrzsbehzssal2"/>
        <w:spacing w:after="0" w:line="240" w:lineRule="auto"/>
        <w:ind w:left="0"/>
        <w:jc w:val="both"/>
      </w:pPr>
    </w:p>
    <w:p w14:paraId="39B35C98" w14:textId="0585692D" w:rsidR="00F17205" w:rsidRPr="00C76E60" w:rsidRDefault="00F17205" w:rsidP="00F17205">
      <w:pPr>
        <w:pStyle w:val="Szvegtrzsbehzssal2"/>
        <w:spacing w:after="0" w:line="240" w:lineRule="auto"/>
        <w:ind w:left="0"/>
        <w:jc w:val="both"/>
      </w:pPr>
      <w:r w:rsidRPr="00C76E60">
        <w:t>A Környezetvédelmi Alap bevételeit környezetvédelmi célokra kell felhasználni.</w:t>
      </w:r>
      <w:r>
        <w:t xml:space="preserve"> </w:t>
      </w:r>
      <w:r w:rsidRPr="00C76E60">
        <w:t xml:space="preserve">A Környezetvédelmi Alap elsősorban a helyi lakosság és civil szervezetek számára nyújt keretet a közösséget szolgáló </w:t>
      </w:r>
      <w:r w:rsidRPr="00C76E60">
        <w:rPr>
          <w:b/>
        </w:rPr>
        <w:t>környezet- és természetvédelmi célok</w:t>
      </w:r>
      <w:r w:rsidRPr="00C76E60">
        <w:t xml:space="preserve"> megvalósítására, ösztönözve az ilyen kezdeményezéseket.</w:t>
      </w:r>
    </w:p>
    <w:p w14:paraId="443EAF0A" w14:textId="77777777" w:rsidR="000C0A89" w:rsidRDefault="000C0A89" w:rsidP="000C0A89">
      <w:pPr>
        <w:spacing w:line="276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14:paraId="1C8E0FA0" w14:textId="77777777" w:rsidR="00F17205" w:rsidRDefault="00F17205" w:rsidP="006B448B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r>
        <w:t>A Környezetvédelmi Alap felhasználására részben pályázat keretekben kerülhet sor.</w:t>
      </w:r>
    </w:p>
    <w:p w14:paraId="23424617" w14:textId="34EB397B" w:rsidR="003E267B" w:rsidRPr="006B448B" w:rsidRDefault="00E57B16" w:rsidP="006B448B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r w:rsidRPr="00E57B16">
        <w:t>Pályázatot olyan természetes személy, jogi személy és jogi személyiséggel nem rendelkező szervezet</w:t>
      </w:r>
      <w:r w:rsidR="00F17205">
        <w:t xml:space="preserve"> nyújthat be</w:t>
      </w:r>
      <w:r w:rsidRPr="00E57B16">
        <w:t>, amely az elnyert összegből elsősorban a település közigazgatási területén végez a törvényben meghatározott környezetvédelmi tevékenységet.</w:t>
      </w:r>
    </w:p>
    <w:p w14:paraId="4087A0DE" w14:textId="29F261E4" w:rsidR="00510C51" w:rsidRDefault="003E267B" w:rsidP="00E57B16">
      <w:pPr>
        <w:jc w:val="both"/>
      </w:pPr>
      <w:r>
        <w:t>T</w:t>
      </w:r>
      <w:r w:rsidR="00E57B16">
        <w:t xml:space="preserve">elki község </w:t>
      </w:r>
      <w:r w:rsidR="00510C51">
        <w:t xml:space="preserve">képviselő-testülete </w:t>
      </w:r>
      <w:r w:rsidR="00E57B16">
        <w:t xml:space="preserve">a Környezetvédelmi Alapról szóló </w:t>
      </w:r>
      <w:r>
        <w:t xml:space="preserve"> </w:t>
      </w:r>
      <w:r w:rsidR="00E57B16">
        <w:t>8/2012.(V.01.) Ör rendelet a</w:t>
      </w:r>
      <w:r>
        <w:t xml:space="preserve">lapján </w:t>
      </w:r>
      <w:r w:rsidR="00A707B5">
        <w:t>2020</w:t>
      </w:r>
      <w:r w:rsidR="006B448B">
        <w:t xml:space="preserve">. évben is </w:t>
      </w:r>
      <w:r>
        <w:t xml:space="preserve">meghirdeti a </w:t>
      </w:r>
      <w:r w:rsidR="00E57B16">
        <w:t xml:space="preserve">Környezetvédelmi Alap felhasználására vonatkozó pályázatát. </w:t>
      </w:r>
    </w:p>
    <w:p w14:paraId="1A54EF42" w14:textId="77777777" w:rsidR="00A707B5" w:rsidRPr="000A05D9" w:rsidRDefault="00A707B5" w:rsidP="00F17205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14:paraId="18AF7CF9" w14:textId="0C77D914" w:rsidR="00F17205" w:rsidRDefault="00A707B5" w:rsidP="00A707B5">
      <w:pPr>
        <w:pStyle w:val="NormlWeb"/>
        <w:shd w:val="clear" w:color="auto" w:fill="FFFFFF"/>
        <w:spacing w:before="0" w:beforeAutospacing="0" w:after="0" w:afterAutospacing="0"/>
      </w:pPr>
      <w:r w:rsidRPr="000A05D9">
        <w:t>A Környezetvédelmi Alap</w:t>
      </w:r>
      <w:r w:rsidR="00F17205">
        <w:t>ban jelenleg rendelkezésre álló forrás mértéke 2.600.000.- Ft.</w:t>
      </w:r>
    </w:p>
    <w:p w14:paraId="58B20F01" w14:textId="77777777" w:rsidR="00DB7EC9" w:rsidRDefault="00DB7EC9" w:rsidP="00A707B5">
      <w:pPr>
        <w:jc w:val="both"/>
        <w:rPr>
          <w:shd w:val="clear" w:color="auto" w:fill="FFFFFF"/>
        </w:rPr>
      </w:pPr>
    </w:p>
    <w:p w14:paraId="3113EFAC" w14:textId="77777777" w:rsidR="00A707B5" w:rsidRPr="000A05D9" w:rsidRDefault="00A707B5" w:rsidP="00A707B5">
      <w:pPr>
        <w:jc w:val="both"/>
        <w:rPr>
          <w:shd w:val="clear" w:color="auto" w:fill="FFFFFF"/>
        </w:rPr>
      </w:pPr>
    </w:p>
    <w:p w14:paraId="37E4709F" w14:textId="77777777" w:rsidR="00A707B5" w:rsidRPr="000A05D9" w:rsidRDefault="00A707B5" w:rsidP="00F17205">
      <w:pPr>
        <w:rPr>
          <w:b/>
          <w:shd w:val="clear" w:color="auto" w:fill="FFFFFF"/>
        </w:rPr>
      </w:pPr>
    </w:p>
    <w:p w14:paraId="6DA1B023" w14:textId="1F224247" w:rsidR="00F17205" w:rsidRDefault="00A707B5" w:rsidP="00A707B5">
      <w:pPr>
        <w:jc w:val="both"/>
      </w:pPr>
      <w:r w:rsidRPr="000A05D9">
        <w:t>A</w:t>
      </w:r>
      <w:r w:rsidR="00F17205">
        <w:t xml:space="preserve">z idei évben meghirdetett </w:t>
      </w:r>
      <w:r w:rsidRPr="000A05D9">
        <w:rPr>
          <w:b/>
        </w:rPr>
        <w:t>pályázat</w:t>
      </w:r>
      <w:r w:rsidR="00F17205">
        <w:t>i felhívásra egy pályázat érkezett a Kokukk Egyesület részéről.</w:t>
      </w:r>
    </w:p>
    <w:p w14:paraId="20B0B2BC" w14:textId="77777777" w:rsidR="00A707B5" w:rsidRPr="00C76E60" w:rsidRDefault="00A707B5" w:rsidP="00A707B5">
      <w:pPr>
        <w:jc w:val="both"/>
      </w:pPr>
    </w:p>
    <w:p w14:paraId="51C32239" w14:textId="77777777" w:rsidR="00DB7EC9" w:rsidRDefault="00A707B5" w:rsidP="00A707B5">
      <w:pPr>
        <w:jc w:val="both"/>
      </w:pPr>
      <w:r w:rsidRPr="00C76E60">
        <w:t xml:space="preserve">A </w:t>
      </w:r>
      <w:r w:rsidR="00F17205" w:rsidRPr="00F17205">
        <w:rPr>
          <w:b/>
          <w:bCs/>
        </w:rPr>
        <w:t>Kokukk Egyesület</w:t>
      </w:r>
      <w:r w:rsidR="00F17205">
        <w:t xml:space="preserve"> 120.</w:t>
      </w:r>
      <w:r>
        <w:t>00</w:t>
      </w:r>
      <w:r w:rsidRPr="00C76E60">
        <w:t>0 Ft összegű támogatásra nyújtott be pályázat</w:t>
      </w:r>
      <w:r>
        <w:t>ot (</w:t>
      </w:r>
      <w:r w:rsidRPr="00AB6695">
        <w:rPr>
          <w:b/>
        </w:rPr>
        <w:t>mellékletek</w:t>
      </w:r>
      <w:r>
        <w:t>)</w:t>
      </w:r>
      <w:r w:rsidR="00DB7EC9">
        <w:t>, melynek keretében az alábbi programot szeretné megvalósítani:</w:t>
      </w:r>
    </w:p>
    <w:p w14:paraId="56A30652" w14:textId="39FA9DB0" w:rsidR="00F17205" w:rsidRPr="00DB7EC9" w:rsidRDefault="00F17205" w:rsidP="00DB7EC9">
      <w:pPr>
        <w:pStyle w:val="Listaszerbekezds"/>
        <w:numPr>
          <w:ilvl w:val="0"/>
          <w:numId w:val="2"/>
        </w:numPr>
        <w:jc w:val="both"/>
      </w:pPr>
      <w:r w:rsidRPr="00DB7EC9">
        <w:rPr>
          <w:b/>
          <w:bCs/>
        </w:rPr>
        <w:t>a II.Telki Magbörze és Komposztnap</w:t>
      </w:r>
    </w:p>
    <w:p w14:paraId="7706B9CE" w14:textId="77777777" w:rsidR="00A707B5" w:rsidRPr="00C76E60" w:rsidRDefault="00A707B5" w:rsidP="00A707B5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1307E6" w14:textId="77777777" w:rsidR="00A707B5" w:rsidRPr="00C76E60" w:rsidRDefault="00A707B5" w:rsidP="00A707B5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6E60">
        <w:rPr>
          <w:rFonts w:ascii="Times New Roman" w:hAnsi="Times New Roman"/>
          <w:sz w:val="24"/>
          <w:szCs w:val="24"/>
        </w:rPr>
        <w:t xml:space="preserve">A </w:t>
      </w:r>
      <w:r w:rsidRPr="00C76E60">
        <w:rPr>
          <w:rFonts w:ascii="Times New Roman" w:hAnsi="Times New Roman"/>
          <w:b/>
          <w:sz w:val="24"/>
          <w:szCs w:val="24"/>
        </w:rPr>
        <w:t>pályázat megfelel</w:t>
      </w:r>
      <w:r w:rsidRPr="00C76E60">
        <w:rPr>
          <w:rFonts w:ascii="Times New Roman" w:hAnsi="Times New Roman"/>
          <w:sz w:val="24"/>
          <w:szCs w:val="24"/>
        </w:rPr>
        <w:t xml:space="preserve"> a rendeletben megfogalmazott </w:t>
      </w:r>
      <w:r w:rsidRPr="00C76E60">
        <w:rPr>
          <w:rFonts w:ascii="Times New Roman" w:hAnsi="Times New Roman"/>
          <w:b/>
          <w:sz w:val="24"/>
          <w:szCs w:val="24"/>
        </w:rPr>
        <w:t>feltételrendszernek</w:t>
      </w:r>
      <w:r w:rsidRPr="00C76E60">
        <w:rPr>
          <w:rFonts w:ascii="Times New Roman" w:hAnsi="Times New Roman"/>
          <w:sz w:val="24"/>
          <w:szCs w:val="24"/>
        </w:rPr>
        <w:t xml:space="preserve">. </w:t>
      </w:r>
    </w:p>
    <w:p w14:paraId="3F1786CE" w14:textId="77777777" w:rsidR="00A707B5" w:rsidRPr="00C76E60" w:rsidRDefault="00A707B5" w:rsidP="00A707B5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238C67" w14:textId="5E802B53" w:rsidR="00A707B5" w:rsidRPr="00C76E60" w:rsidRDefault="00A707B5" w:rsidP="00A707B5">
      <w:pPr>
        <w:pStyle w:val="NormlWeb"/>
        <w:shd w:val="clear" w:color="auto" w:fill="FFFFFF"/>
        <w:spacing w:before="0" w:beforeAutospacing="0" w:after="0" w:afterAutospacing="0"/>
      </w:pPr>
      <w:r w:rsidRPr="00C76E60">
        <w:t>Kérem a Pénzügyi Bizottságot, ho</w:t>
      </w:r>
      <w:r>
        <w:t>gy alakítsa ki javaslatát a 20</w:t>
      </w:r>
      <w:r w:rsidR="00F17205">
        <w:t>20</w:t>
      </w:r>
      <w:r w:rsidRPr="00C76E60">
        <w:t xml:space="preserve">. évi Környezetvédelmi Alap felhasználásáról. </w:t>
      </w:r>
    </w:p>
    <w:p w14:paraId="7ECE2062" w14:textId="77777777" w:rsidR="00A707B5" w:rsidRPr="00C76E60" w:rsidRDefault="00A707B5" w:rsidP="00A707B5">
      <w:pPr>
        <w:pStyle w:val="NormlWeb"/>
        <w:shd w:val="clear" w:color="auto" w:fill="FFFFFF"/>
        <w:spacing w:before="0" w:beforeAutospacing="0" w:after="0" w:afterAutospacing="0"/>
      </w:pPr>
    </w:p>
    <w:p w14:paraId="3B1EF555" w14:textId="77777777" w:rsidR="00A707B5" w:rsidRDefault="00A707B5" w:rsidP="00E57B16">
      <w:pPr>
        <w:jc w:val="both"/>
      </w:pPr>
    </w:p>
    <w:p w14:paraId="7938B142" w14:textId="3A18F874" w:rsidR="005348CE" w:rsidRPr="005348CE" w:rsidRDefault="00510C51" w:rsidP="005348CE">
      <w:r>
        <w:t>Telki, 20</w:t>
      </w:r>
      <w:r w:rsidR="00F17205">
        <w:t>20</w:t>
      </w:r>
      <w:r w:rsidR="005348CE" w:rsidRPr="005348CE">
        <w:t xml:space="preserve">. </w:t>
      </w:r>
      <w:r w:rsidR="00F17205">
        <w:t>október 1.</w:t>
      </w:r>
    </w:p>
    <w:p w14:paraId="0EF529C4" w14:textId="77777777" w:rsidR="005348CE" w:rsidRPr="005348CE" w:rsidRDefault="005348CE" w:rsidP="005348CE"/>
    <w:p w14:paraId="6E4FF02F" w14:textId="77777777" w:rsidR="005348CE" w:rsidRPr="005348CE" w:rsidRDefault="005348CE" w:rsidP="005348CE">
      <w:pPr>
        <w:ind w:left="6372" w:firstLine="708"/>
      </w:pPr>
      <w:r w:rsidRPr="005348CE">
        <w:t>Deltai Károly</w:t>
      </w:r>
    </w:p>
    <w:p w14:paraId="19CA1D94" w14:textId="249D4B09" w:rsidR="005348CE" w:rsidRPr="005348CE" w:rsidRDefault="005348CE" w:rsidP="00F17205">
      <w:pPr>
        <w:ind w:left="6372" w:firstLine="708"/>
      </w:pPr>
      <w:r w:rsidRPr="005348CE">
        <w:t>polgármeste</w:t>
      </w:r>
      <w:r w:rsidR="00F17205">
        <w:t>r</w:t>
      </w:r>
    </w:p>
    <w:p w14:paraId="79DD6D76" w14:textId="77777777" w:rsidR="005348CE" w:rsidRDefault="005348CE" w:rsidP="00F87E02">
      <w:pPr>
        <w:jc w:val="center"/>
        <w:rPr>
          <w:b/>
        </w:rPr>
      </w:pPr>
    </w:p>
    <w:p w14:paraId="7C3286EC" w14:textId="71D7E9C5" w:rsidR="00CB5FBA" w:rsidRPr="00F17205" w:rsidRDefault="00F87E02" w:rsidP="00F17205">
      <w:pPr>
        <w:jc w:val="center"/>
        <w:rPr>
          <w:b/>
        </w:rPr>
      </w:pPr>
      <w:r w:rsidRPr="00F87E02">
        <w:rPr>
          <w:b/>
        </w:rPr>
        <w:t>Határozati javaslat</w:t>
      </w:r>
    </w:p>
    <w:p w14:paraId="396F1767" w14:textId="210DAC72" w:rsidR="00F87E02" w:rsidRDefault="00E57B16" w:rsidP="00E57B16">
      <w:pPr>
        <w:jc w:val="center"/>
        <w:rPr>
          <w:b/>
          <w:bCs/>
        </w:rPr>
      </w:pPr>
      <w:r>
        <w:rPr>
          <w:b/>
          <w:bCs/>
        </w:rPr>
        <w:t xml:space="preserve">Telki Község </w:t>
      </w:r>
      <w:r w:rsidR="00F17205">
        <w:rPr>
          <w:b/>
          <w:bCs/>
        </w:rPr>
        <w:t>Önkormányzat</w:t>
      </w:r>
    </w:p>
    <w:p w14:paraId="69FA6595" w14:textId="7E21CD8F" w:rsidR="00E57B16" w:rsidRPr="00F17205" w:rsidRDefault="00E57B16" w:rsidP="00F17205">
      <w:pPr>
        <w:jc w:val="center"/>
        <w:rPr>
          <w:b/>
          <w:bCs/>
        </w:rPr>
      </w:pPr>
      <w:r>
        <w:rPr>
          <w:b/>
          <w:bCs/>
        </w:rPr>
        <w:t>Képviselő-testület</w:t>
      </w:r>
    </w:p>
    <w:p w14:paraId="1DF114D6" w14:textId="03303078" w:rsidR="00E57B16" w:rsidRPr="00F17205" w:rsidRDefault="00E57B16" w:rsidP="00F17205">
      <w:pPr>
        <w:jc w:val="center"/>
        <w:rPr>
          <w:b/>
          <w:bCs/>
        </w:rPr>
      </w:pPr>
      <w:r>
        <w:rPr>
          <w:b/>
          <w:bCs/>
        </w:rPr>
        <w:t>/2</w:t>
      </w:r>
      <w:r w:rsidR="00F17205">
        <w:rPr>
          <w:b/>
          <w:bCs/>
        </w:rPr>
        <w:t>020</w:t>
      </w:r>
      <w:r>
        <w:rPr>
          <w:b/>
          <w:bCs/>
        </w:rPr>
        <w:t>. (</w:t>
      </w:r>
      <w:r w:rsidR="00F17205">
        <w:rPr>
          <w:b/>
          <w:bCs/>
        </w:rPr>
        <w:t>X</w:t>
      </w:r>
      <w:r>
        <w:rPr>
          <w:b/>
          <w:bCs/>
        </w:rPr>
        <w:t>.    .)</w:t>
      </w:r>
      <w:r w:rsidR="00F87E02">
        <w:rPr>
          <w:b/>
          <w:bCs/>
        </w:rPr>
        <w:t xml:space="preserve"> </w:t>
      </w:r>
      <w:r w:rsidR="00F17205">
        <w:rPr>
          <w:b/>
          <w:bCs/>
        </w:rPr>
        <w:t>önkormányzati</w:t>
      </w:r>
      <w:r w:rsidR="00F87E02">
        <w:rPr>
          <w:b/>
          <w:bCs/>
        </w:rPr>
        <w:t xml:space="preserve"> határozat</w:t>
      </w:r>
    </w:p>
    <w:p w14:paraId="44B912A9" w14:textId="77777777" w:rsidR="00F87E02" w:rsidRDefault="00E57B16" w:rsidP="00E57B16">
      <w:pPr>
        <w:jc w:val="center"/>
        <w:rPr>
          <w:b/>
        </w:rPr>
      </w:pPr>
      <w:r w:rsidRPr="00E57B16">
        <w:rPr>
          <w:b/>
        </w:rPr>
        <w:t>Környezetvédelmi Alap felhasználásáról</w:t>
      </w:r>
      <w:r>
        <w:rPr>
          <w:b/>
        </w:rPr>
        <w:t xml:space="preserve"> szóló </w:t>
      </w:r>
    </w:p>
    <w:p w14:paraId="0B0DAAB9" w14:textId="1695E884" w:rsidR="00E57B16" w:rsidRPr="00E57B16" w:rsidRDefault="00F87E02" w:rsidP="00E57B16">
      <w:pPr>
        <w:jc w:val="center"/>
        <w:rPr>
          <w:b/>
        </w:rPr>
      </w:pPr>
      <w:r>
        <w:rPr>
          <w:b/>
        </w:rPr>
        <w:t>p</w:t>
      </w:r>
      <w:r w:rsidR="00E57B16" w:rsidRPr="00E57B16">
        <w:rPr>
          <w:b/>
        </w:rPr>
        <w:t xml:space="preserve">ályázat </w:t>
      </w:r>
      <w:r w:rsidR="00F17205">
        <w:rPr>
          <w:b/>
        </w:rPr>
        <w:t>elbírálásáról</w:t>
      </w:r>
    </w:p>
    <w:p w14:paraId="265B4011" w14:textId="77777777" w:rsidR="00E57B16" w:rsidRDefault="00E57B16" w:rsidP="00E57B16">
      <w:pPr>
        <w:jc w:val="both"/>
        <w:rPr>
          <w:bCs/>
          <w:caps/>
        </w:rPr>
      </w:pPr>
    </w:p>
    <w:p w14:paraId="61640416" w14:textId="77777777" w:rsidR="00F17205" w:rsidRDefault="00E57B16" w:rsidP="00E57B16">
      <w:pPr>
        <w:jc w:val="both"/>
      </w:pPr>
      <w:r w:rsidRPr="005D387A">
        <w:rPr>
          <w:bCs/>
          <w:caps/>
        </w:rPr>
        <w:t>A</w:t>
      </w:r>
      <w:r w:rsidR="00F87E02">
        <w:rPr>
          <w:bCs/>
        </w:rPr>
        <w:t xml:space="preserve"> képviselő-testület </w:t>
      </w:r>
      <w:r>
        <w:rPr>
          <w:color w:val="000000"/>
        </w:rPr>
        <w:t>a</w:t>
      </w:r>
      <w:r w:rsidR="00CB5FBA">
        <w:rPr>
          <w:color w:val="000000"/>
        </w:rPr>
        <w:t xml:space="preserve"> </w:t>
      </w:r>
      <w:r w:rsidR="00CB5FBA" w:rsidRPr="00CB5FBA">
        <w:t xml:space="preserve">Környezetvédelmi Alap </w:t>
      </w:r>
      <w:r w:rsidR="00F87E02">
        <w:t>20</w:t>
      </w:r>
      <w:r w:rsidR="00F17205">
        <w:t xml:space="preserve">20.évi </w:t>
      </w:r>
      <w:r w:rsidR="00CB5FBA" w:rsidRPr="00CB5FBA">
        <w:t>felhasználásár</w:t>
      </w:r>
      <w:r w:rsidR="00F17205">
        <w:t>a kiírt pályázat keretében</w:t>
      </w:r>
      <w:r w:rsidR="00CB5FBA" w:rsidRPr="00CB5FBA">
        <w:t xml:space="preserve"> </w:t>
      </w:r>
      <w:r w:rsidR="00F17205">
        <w:t>a Kodolányi János Kulturális és Környezetvédő Közhasznú Egyesület által benyújtott pályázatot támogatja.</w:t>
      </w:r>
    </w:p>
    <w:p w14:paraId="5BED94B4" w14:textId="60C9FA2F" w:rsidR="00F17205" w:rsidRDefault="00F17205" w:rsidP="00E57B16">
      <w:pPr>
        <w:jc w:val="both"/>
      </w:pPr>
      <w:r>
        <w:t xml:space="preserve">A pályázat keretében a pályázó Kodolányi János Kulturális és Környezetvédő Közhasznú Egyesület részére …………..- Ft összegű </w:t>
      </w:r>
      <w:r w:rsidR="00DB7EC9">
        <w:t xml:space="preserve">vissza nem térítendő </w:t>
      </w:r>
      <w:r>
        <w:t>támogatást biztosít.</w:t>
      </w:r>
    </w:p>
    <w:p w14:paraId="627B7ACB" w14:textId="77777777" w:rsidR="00F17205" w:rsidRDefault="00F17205" w:rsidP="00E57B16">
      <w:pPr>
        <w:jc w:val="both"/>
      </w:pPr>
    </w:p>
    <w:p w14:paraId="37B1022D" w14:textId="5BBD9F3E" w:rsidR="00F87E02" w:rsidRPr="00F87E02" w:rsidRDefault="00F87E02" w:rsidP="00E57B16">
      <w:pPr>
        <w:jc w:val="both"/>
        <w:rPr>
          <w:b/>
        </w:rPr>
      </w:pPr>
      <w:r w:rsidRPr="00F87E02">
        <w:rPr>
          <w:b/>
        </w:rPr>
        <w:t>Határidő:</w:t>
      </w:r>
      <w:r w:rsidR="0040461D">
        <w:rPr>
          <w:b/>
        </w:rPr>
        <w:t xml:space="preserve"> 20</w:t>
      </w:r>
      <w:r w:rsidR="00F17205">
        <w:rPr>
          <w:b/>
        </w:rPr>
        <w:t>21. ……..</w:t>
      </w:r>
    </w:p>
    <w:p w14:paraId="1CAD5363" w14:textId="77777777" w:rsidR="00F87E02" w:rsidRPr="00F87E02" w:rsidRDefault="00F87E02" w:rsidP="00E57B16">
      <w:pPr>
        <w:jc w:val="both"/>
        <w:rPr>
          <w:b/>
        </w:rPr>
      </w:pPr>
      <w:r w:rsidRPr="00F87E02">
        <w:rPr>
          <w:b/>
        </w:rPr>
        <w:t>Felelős:</w:t>
      </w:r>
      <w:r w:rsidR="0040461D">
        <w:rPr>
          <w:b/>
        </w:rPr>
        <w:t xml:space="preserve"> Polgármester</w:t>
      </w:r>
    </w:p>
    <w:sectPr w:rsidR="00F87E02" w:rsidRPr="00F87E02" w:rsidSect="007D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E5E4A"/>
    <w:multiLevelType w:val="hybridMultilevel"/>
    <w:tmpl w:val="87EAA432"/>
    <w:lvl w:ilvl="0" w:tplc="2B7A41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84E65"/>
    <w:multiLevelType w:val="hybridMultilevel"/>
    <w:tmpl w:val="F686FFA0"/>
    <w:lvl w:ilvl="0" w:tplc="205256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7B"/>
    <w:rsid w:val="000C0A89"/>
    <w:rsid w:val="001C1F05"/>
    <w:rsid w:val="00210CA5"/>
    <w:rsid w:val="002111D2"/>
    <w:rsid w:val="003E267B"/>
    <w:rsid w:val="003E3116"/>
    <w:rsid w:val="0040461D"/>
    <w:rsid w:val="0042351B"/>
    <w:rsid w:val="00423860"/>
    <w:rsid w:val="00510C51"/>
    <w:rsid w:val="005348CE"/>
    <w:rsid w:val="00570988"/>
    <w:rsid w:val="00580637"/>
    <w:rsid w:val="00654289"/>
    <w:rsid w:val="006B448B"/>
    <w:rsid w:val="006E6D18"/>
    <w:rsid w:val="007D2A28"/>
    <w:rsid w:val="009E31A5"/>
    <w:rsid w:val="00A707B5"/>
    <w:rsid w:val="00B206AE"/>
    <w:rsid w:val="00CB5FBA"/>
    <w:rsid w:val="00DB7EC9"/>
    <w:rsid w:val="00E57B16"/>
    <w:rsid w:val="00F17205"/>
    <w:rsid w:val="00F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E22CF"/>
  <w15:docId w15:val="{9ABB6094-A170-4623-9C0F-6579DBF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D2A2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C0A89"/>
  </w:style>
  <w:style w:type="paragraph" w:styleId="NormlWeb">
    <w:name w:val="Normal (Web)"/>
    <w:basedOn w:val="Norml"/>
    <w:uiPriority w:val="99"/>
    <w:rsid w:val="00E57B16"/>
    <w:pPr>
      <w:spacing w:before="100" w:beforeAutospacing="1" w:after="100" w:afterAutospacing="1"/>
    </w:pPr>
  </w:style>
  <w:style w:type="paragraph" w:styleId="Szvegtrzsbehzssal2">
    <w:name w:val="Body Text Indent 2"/>
    <w:basedOn w:val="Norml"/>
    <w:link w:val="Szvegtrzsbehzssal2Char"/>
    <w:rsid w:val="00E57B1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57B16"/>
    <w:rPr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rsid w:val="00E57B1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E57B1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E57B16"/>
    <w:rPr>
      <w:rFonts w:ascii="Calibri" w:eastAsia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link w:val="CmChar"/>
    <w:qFormat/>
    <w:rsid w:val="00E57B16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E57B16"/>
    <w:rPr>
      <w:b/>
      <w:bCs/>
      <w:sz w:val="28"/>
      <w:szCs w:val="24"/>
      <w:lang w:val="hu-HU" w:eastAsia="hu-HU" w:bidi="ar-SA"/>
    </w:rPr>
  </w:style>
  <w:style w:type="paragraph" w:customStyle="1" w:styleId="a">
    <w:uiPriority w:val="22"/>
    <w:qFormat/>
    <w:rsid w:val="00A707B5"/>
  </w:style>
  <w:style w:type="character" w:styleId="Kiemels2">
    <w:name w:val="Strong"/>
    <w:basedOn w:val="Bekezdsalapbettpusa"/>
    <w:qFormat/>
    <w:rsid w:val="00A707B5"/>
    <w:rPr>
      <w:b/>
      <w:bCs/>
    </w:rPr>
  </w:style>
  <w:style w:type="paragraph" w:styleId="Listaszerbekezds">
    <w:name w:val="List Paragraph"/>
    <w:basedOn w:val="Norml"/>
    <w:uiPriority w:val="34"/>
    <w:qFormat/>
    <w:rsid w:val="00DB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3202</CharactersWithSpaces>
  <SharedDoc>false</SharedDoc>
  <HLinks>
    <vt:vector size="12" baseType="variant"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http://www.telki.hu/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mailto:titkarsag@telki.hu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4</cp:revision>
  <dcterms:created xsi:type="dcterms:W3CDTF">2020-10-01T09:47:00Z</dcterms:created>
  <dcterms:modified xsi:type="dcterms:W3CDTF">2020-10-27T14:12:00Z</dcterms:modified>
</cp:coreProperties>
</file>